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1708">
      <w:pPr>
        <w:pStyle w:val="2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需求及报价单</w:t>
      </w:r>
    </w:p>
    <w:bookmarkEnd w:id="0"/>
    <w:tbl>
      <w:tblPr>
        <w:tblStyle w:val="3"/>
        <w:tblW w:w="9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39"/>
        <w:gridCol w:w="1690"/>
        <w:gridCol w:w="1980"/>
        <w:gridCol w:w="830"/>
        <w:gridCol w:w="1034"/>
        <w:gridCol w:w="1151"/>
        <w:gridCol w:w="961"/>
      </w:tblGrid>
      <w:tr w14:paraId="596C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5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</w:tr>
      <w:tr w14:paraId="07BD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单位（最小包装）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首次报价（单位：元）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最终报价（元，此列现场填写）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法人或授权代表现场签字确认</w:t>
            </w:r>
          </w:p>
        </w:tc>
      </w:tr>
      <w:tr w14:paraId="0342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4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2%戊二醛浓度测试卡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E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1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E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2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EC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A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1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6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电圈套器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D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5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B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3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A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5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5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A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复合中和洗脱液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3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7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5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F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0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C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1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7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四环牌G-1型消毒剂浓度试纸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F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3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4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9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0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A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3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四环牌紫外线强度指示卡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9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C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5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6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9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1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12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一次性使用止血夹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A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1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0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9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E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8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E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E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一次性内镜下液体输送喷洒管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D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8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8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7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9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5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8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6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一次性使用胃镜检查辅助包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E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B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E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1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0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9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E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F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D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6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A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2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7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1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2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鲁沃夫传统型多酶清洗剂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4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5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5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99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2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5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1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4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鲁沃夫腹腔镜专用多酶清洗剂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F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5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B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A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E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C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A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F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利尔康内窥镜专用多酶清洗液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4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A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6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8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6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5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8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J型导管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4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E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F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3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1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C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E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9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白凡士林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C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6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6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E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D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1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7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9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B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A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4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A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0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D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5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笔式手电筒（聚光灯）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DE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6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D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C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C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A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4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8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病历夹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D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8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0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5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0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C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F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7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出诊箱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7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E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6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0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3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F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D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A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单用听诊器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C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F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2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F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0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0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2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弹力网状绷带帽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0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6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3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5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D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F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E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F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2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E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1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9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E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1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D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A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导管标识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0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D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F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A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0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7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8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手术切口无菌保护膜（45*45）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2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C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B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E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A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F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D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7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手术切口无菌保护膜（脑科）45*45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8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0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E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8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0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C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1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D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一次性使用心电电极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6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D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7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2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B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E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C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8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一次性使用胸穿包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2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5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D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E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F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9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0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4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一次性使用胸腔引流瓶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6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0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5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0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E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C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3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4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一次性使用眼科手术洞巾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D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4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2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D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6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A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6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医用红外额温计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3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E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D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3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8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1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F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2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石膏绷带（粘胶型）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E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B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A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D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C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C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F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D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丝线编织非吸收性缝线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6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2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8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C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6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1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C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D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一次性使用无菌腰椎穿刺包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F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D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2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1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5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3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6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4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6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F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0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8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9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EC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3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F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一次性使用真空采血管（橙色）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C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0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0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5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4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C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A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一次性使用真空采血管（紫色）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F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9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0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D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A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3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D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9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一次性使用真空采血管（蓝色）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8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7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B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3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7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F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D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7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一次性使用真空采血管（灰色）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7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C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B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B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7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8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0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A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一次性使用真空采血管（黑色）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F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0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0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9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5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6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一次性使用腹腔穿刺包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3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0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B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1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6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0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8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C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一次性使用肠道冲洗包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8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9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2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C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E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F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2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E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一次性中心静脉置管换药包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7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C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C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D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4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A1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4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CC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一次性使用导尿包（16fr）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4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A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E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A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B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D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E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8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一次性使用导尿包（18fr）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6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7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6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C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8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7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DA5F72">
      <w:pPr>
        <w:rPr>
          <w:rFonts w:hint="default"/>
          <w:lang w:val="en-US" w:eastAsia="zh-CN"/>
        </w:rPr>
      </w:pPr>
    </w:p>
    <w:p w14:paraId="692254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94109"/>
    <w:rsid w:val="425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2026-01-12T01:50:00Z</dcterms:created>
  <dc:creator></dc:creator>
  <cp:lastModifiedBy></cp:lastModifiedBy>
  <dcterms:modified xsi:type="dcterms:W3CDTF">2026-01-12T01:51:19Z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59D736E9AB6A4BFFB716EBF1EFECBC8E_11</vt:lpwstr>
  </property>
  <property fmtid="{D5CDD505-2E9C-101B-9397-08002B2CF9AE}" pid="4" name="KSOTemplateDocerSaveRecord">
    <vt:lpwstr>eyJoZGlkIjoiN2U0ZWNlYzk1NWYzMWEyNGE4NDZhZDI5MjA4OGQxZGQiLCJ1c2VySWQiOiIzMTE3MzQ2NDAifQ==</vt:lpwstr>
  </property>
</Properties>
</file>